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F746F6">
        <w:rPr>
          <w:rFonts w:ascii="Sylfaen" w:eastAsia="Calibri" w:hAnsi="Sylfaen"/>
          <w:b/>
          <w:sz w:val="20"/>
        </w:rPr>
        <w:t>A</w:t>
      </w:r>
      <w:r w:rsidR="001D060B">
        <w:rPr>
          <w:rFonts w:ascii="Sylfaen" w:eastAsia="Calibri" w:hAnsi="Sylfaen"/>
          <w:b/>
          <w:sz w:val="20"/>
        </w:rPr>
        <w:t>ugust</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1D060B">
        <w:rPr>
          <w:rFonts w:ascii="Sylfaen" w:eastAsia="Calibri" w:hAnsi="Sylfaen"/>
          <w:b/>
          <w:sz w:val="20"/>
        </w:rPr>
        <w:t>0</w:t>
      </w:r>
      <w:r w:rsidR="009750B2">
        <w:rPr>
          <w:rFonts w:ascii="Sylfaen" w:eastAsia="Calibri" w:hAnsi="Sylfaen"/>
          <w:b/>
          <w:sz w:val="20"/>
        </w:rPr>
        <w:t>8</w:t>
      </w:r>
      <w:r w:rsidRPr="004E5D6E">
        <w:rPr>
          <w:rFonts w:ascii="Sylfaen" w:eastAsia="Calibri" w:hAnsi="Sylfaen"/>
          <w:b/>
          <w:sz w:val="20"/>
        </w:rPr>
        <w:t xml:space="preserve">», </w:t>
      </w:r>
      <w:r w:rsidR="00A65A00">
        <w:rPr>
          <w:rFonts w:ascii="Sylfaen" w:eastAsia="Calibri" w:hAnsi="Sylfaen"/>
          <w:b/>
          <w:sz w:val="20"/>
        </w:rPr>
        <w:t xml:space="preserve"> 202</w:t>
      </w:r>
      <w:r w:rsidR="00A459CC">
        <w:rPr>
          <w:rFonts w:ascii="Sylfaen" w:eastAsia="Calibri" w:hAnsi="Sylfaen"/>
          <w:b/>
          <w:sz w:val="20"/>
        </w:rPr>
        <w:t>4</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A65A00" w:rsidRPr="00A65A00">
        <w:rPr>
          <w:rFonts w:ascii="Sylfaen" w:hAnsi="Sylfaen"/>
          <w:b/>
          <w:sz w:val="20"/>
        </w:rPr>
        <w:t>4</w:t>
      </w:r>
      <w:r>
        <w:rPr>
          <w:rFonts w:ascii="Sylfaen" w:hAnsi="Sylfaen"/>
          <w:b/>
          <w:sz w:val="20"/>
        </w:rPr>
        <w:t>/</w:t>
      </w:r>
      <w:r w:rsidR="001D060B">
        <w:rPr>
          <w:rFonts w:ascii="Sylfaen" w:hAnsi="Sylfaen"/>
          <w:b/>
          <w:sz w:val="20"/>
        </w:rPr>
        <w:t>33</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proofErr w:type="gramStart"/>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5"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9750B2">
        <w:rPr>
          <w:rFonts w:ascii="Sylfaen" w:eastAsia="Calibri" w:hAnsi="Sylfaen"/>
          <w:b/>
          <w:sz w:val="20"/>
        </w:rPr>
        <w:t>15</w:t>
      </w:r>
      <w:bookmarkStart w:id="0" w:name="_GoBack"/>
      <w:bookmarkEnd w:id="0"/>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1D060B">
        <w:rPr>
          <w:rFonts w:ascii="Sylfaen" w:eastAsia="Calibri" w:hAnsi="Sylfaen"/>
          <w:b/>
          <w:sz w:val="20"/>
        </w:rPr>
        <w:t>August</w:t>
      </w:r>
      <w:r w:rsidR="00013C3B">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A459CC">
        <w:rPr>
          <w:rFonts w:ascii="Sylfaen" w:eastAsia="Calibri" w:hAnsi="Sylfaen"/>
          <w:b/>
          <w:sz w:val="20"/>
        </w:rPr>
        <w:t>4</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364AE"/>
    <w:rsid w:val="00353C7A"/>
    <w:rsid w:val="003C6D4A"/>
    <w:rsid w:val="005A5F77"/>
    <w:rsid w:val="006636BE"/>
    <w:rsid w:val="006B41EF"/>
    <w:rsid w:val="00752297"/>
    <w:rsid w:val="007537EB"/>
    <w:rsid w:val="00793DB2"/>
    <w:rsid w:val="00821567"/>
    <w:rsid w:val="0083077F"/>
    <w:rsid w:val="00861FE0"/>
    <w:rsid w:val="00903035"/>
    <w:rsid w:val="00920FAB"/>
    <w:rsid w:val="009750B2"/>
    <w:rsid w:val="009B7A96"/>
    <w:rsid w:val="009F7CAA"/>
    <w:rsid w:val="00A459CC"/>
    <w:rsid w:val="00A45A4A"/>
    <w:rsid w:val="00A65A00"/>
    <w:rsid w:val="00AF32F4"/>
    <w:rsid w:val="00BE4C77"/>
    <w:rsid w:val="00C9368A"/>
    <w:rsid w:val="00D70940"/>
    <w:rsid w:val="00E2686C"/>
    <w:rsid w:val="00E761D5"/>
    <w:rsid w:val="00F746F6"/>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disar.am/index.php?option=com_tienda&amp;view=products&amp;filter_category=2%3Achemical-reagents&amp;Itemid=&amp;lang=e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dcterms:created xsi:type="dcterms:W3CDTF">2022-04-07T10:52:00Z</dcterms:created>
  <dcterms:modified xsi:type="dcterms:W3CDTF">2024-08-08T08:59:00Z</dcterms:modified>
</cp:coreProperties>
</file>